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400AD" w14:textId="73CD07A4" w:rsidR="006C1EE6" w:rsidRPr="006C1EE6" w:rsidRDefault="006C1EE6">
      <w:pPr>
        <w:rPr>
          <w:rFonts w:ascii="Arial" w:hAnsi="Arial" w:cs="Arial"/>
          <w:b/>
          <w:bCs/>
          <w:sz w:val="32"/>
          <w:szCs w:val="32"/>
          <w:u w:val="single"/>
        </w:rPr>
      </w:pPr>
    </w:p>
    <w:tbl>
      <w:tblPr>
        <w:tblStyle w:val="Tabellenraster"/>
        <w:tblW w:w="0" w:type="auto"/>
        <w:tblLook w:val="04A0" w:firstRow="1" w:lastRow="0" w:firstColumn="1" w:lastColumn="0" w:noHBand="0" w:noVBand="1"/>
      </w:tblPr>
      <w:tblGrid>
        <w:gridCol w:w="9062"/>
      </w:tblGrid>
      <w:tr w:rsidR="006C1EE6" w14:paraId="1E30BC4F" w14:textId="77777777" w:rsidTr="006C1EE6">
        <w:tc>
          <w:tcPr>
            <w:tcW w:w="9062" w:type="dxa"/>
          </w:tcPr>
          <w:p w14:paraId="5B05D4D0" w14:textId="77777777" w:rsidR="006C1EE6" w:rsidRPr="000454CE" w:rsidRDefault="006C1EE6" w:rsidP="006C1EE6">
            <w:pPr>
              <w:rPr>
                <w:rFonts w:ascii="Arial" w:hAnsi="Arial" w:cs="Arial"/>
                <w:b/>
                <w:bCs/>
                <w:sz w:val="32"/>
                <w:szCs w:val="32"/>
              </w:rPr>
            </w:pPr>
            <w:r w:rsidRPr="000454CE">
              <w:rPr>
                <w:rFonts w:ascii="Arial" w:hAnsi="Arial" w:cs="Arial"/>
                <w:b/>
                <w:bCs/>
                <w:sz w:val="32"/>
                <w:szCs w:val="32"/>
              </w:rPr>
              <w:t>JANUAR</w:t>
            </w:r>
          </w:p>
          <w:p w14:paraId="2BA8E5FC" w14:textId="2A2134E8" w:rsidR="00CF5C7C" w:rsidRPr="00D3212B" w:rsidRDefault="00CF5C7C" w:rsidP="00D3212B">
            <w:pPr>
              <w:rPr>
                <w:rFonts w:ascii="Arial" w:hAnsi="Arial" w:cs="Arial"/>
                <w:b/>
                <w:bCs/>
              </w:rPr>
            </w:pPr>
          </w:p>
          <w:p w14:paraId="098BB31E" w14:textId="77777777" w:rsidR="00CF5C7C" w:rsidRPr="00D3212B" w:rsidRDefault="00CF5C7C" w:rsidP="00D3212B">
            <w:pPr>
              <w:pStyle w:val="Listenabsatz"/>
              <w:numPr>
                <w:ilvl w:val="0"/>
                <w:numId w:val="7"/>
              </w:numPr>
              <w:ind w:left="457" w:hanging="425"/>
              <w:rPr>
                <w:rFonts w:ascii="Arial" w:hAnsi="Arial" w:cs="Arial"/>
              </w:rPr>
            </w:pPr>
            <w:r w:rsidRPr="00D3212B">
              <w:rPr>
                <w:rFonts w:ascii="Arial" w:hAnsi="Arial" w:cs="Arial"/>
              </w:rPr>
              <w:t xml:space="preserve">Die Gruppe </w:t>
            </w:r>
            <w:r w:rsidRPr="00D3212B">
              <w:rPr>
                <w:rFonts w:ascii="Arial" w:hAnsi="Arial" w:cs="Arial"/>
                <w:b/>
                <w:bCs/>
              </w:rPr>
              <w:t>Maria 2.0 Wendlingen</w:t>
            </w:r>
            <w:r w:rsidRPr="00D3212B">
              <w:rPr>
                <w:rFonts w:ascii="Arial" w:hAnsi="Arial" w:cs="Arial"/>
              </w:rPr>
              <w:t xml:space="preserve"> lädt alle Interessierten zu einem Treffen ins Katholische Gemeindezentrum St. Georg in Wendlingen-</w:t>
            </w:r>
            <w:proofErr w:type="spellStart"/>
            <w:r w:rsidRPr="00D3212B">
              <w:rPr>
                <w:rFonts w:ascii="Arial" w:hAnsi="Arial" w:cs="Arial"/>
              </w:rPr>
              <w:t>Unterboihingen</w:t>
            </w:r>
            <w:proofErr w:type="spellEnd"/>
            <w:r w:rsidRPr="00D3212B">
              <w:rPr>
                <w:rFonts w:ascii="Arial" w:hAnsi="Arial" w:cs="Arial"/>
              </w:rPr>
              <w:t xml:space="preserve"> ein.</w:t>
            </w:r>
          </w:p>
          <w:p w14:paraId="4F632CB6" w14:textId="77777777" w:rsidR="00CF5C7C" w:rsidRPr="00D3212B" w:rsidRDefault="00CF5C7C" w:rsidP="00D3212B">
            <w:pPr>
              <w:ind w:left="457"/>
              <w:rPr>
                <w:rFonts w:ascii="Arial" w:hAnsi="Arial" w:cs="Arial"/>
              </w:rPr>
            </w:pPr>
            <w:r w:rsidRPr="00D3212B">
              <w:rPr>
                <w:rFonts w:ascii="Arial" w:hAnsi="Arial" w:cs="Arial"/>
              </w:rPr>
              <w:t>Wir bleiben dran an den Reformforderungen für eine zukunftsfähige Kirche. Deshalb werden wir mögliche Aktionen, Kampagnen und Termine für das Jahr 2025 in den Blick nehmen und gemeinsam planen. Weil uns Vernetzung wichtig ist mit Menschen, die unsere Anliegen teilen, gibt es auch Informationen zur Arbeit von Maria 2.0 in der Region, unserer Diözese (z.B. über einen ersten Kontakt zu Bischof Klaus Krämer) und zu Maria 2.0 Deutschland.</w:t>
            </w:r>
          </w:p>
          <w:p w14:paraId="2AB71F68" w14:textId="77777777" w:rsidR="00CF5C7C" w:rsidRPr="00D3212B" w:rsidRDefault="00CF5C7C" w:rsidP="00D3212B">
            <w:pPr>
              <w:ind w:left="457"/>
              <w:rPr>
                <w:rFonts w:ascii="Arial" w:hAnsi="Arial" w:cs="Arial"/>
              </w:rPr>
            </w:pPr>
            <w:r w:rsidRPr="00D3212B">
              <w:rPr>
                <w:rFonts w:ascii="Arial" w:hAnsi="Arial" w:cs="Arial"/>
              </w:rPr>
              <w:t>Wir freuen uns über reges Interesse und viele „alte“ und „neue“ Gesichter.</w:t>
            </w:r>
          </w:p>
          <w:p w14:paraId="4E3C91BA" w14:textId="77777777" w:rsidR="00CF5C7C" w:rsidRPr="00D3212B" w:rsidRDefault="00CF5C7C" w:rsidP="00D3212B">
            <w:pPr>
              <w:ind w:left="457"/>
              <w:rPr>
                <w:rFonts w:ascii="Arial" w:hAnsi="Arial" w:cs="Arial"/>
              </w:rPr>
            </w:pPr>
            <w:r w:rsidRPr="00D3212B">
              <w:rPr>
                <w:rFonts w:ascii="Arial" w:hAnsi="Arial" w:cs="Arial"/>
              </w:rPr>
              <w:t xml:space="preserve">Termin: </w:t>
            </w:r>
            <w:r w:rsidRPr="00D3212B">
              <w:rPr>
                <w:rFonts w:ascii="Arial" w:hAnsi="Arial" w:cs="Arial"/>
                <w:b/>
                <w:bCs/>
              </w:rPr>
              <w:t>Mittwoch, 29.Januar 2025 um 19.30 Uhr</w:t>
            </w:r>
            <w:r w:rsidRPr="00D3212B">
              <w:rPr>
                <w:rFonts w:ascii="Arial" w:hAnsi="Arial" w:cs="Arial"/>
              </w:rPr>
              <w:t xml:space="preserve"> im Martinus-Saal des Katholischen Gemeindezentrums.</w:t>
            </w:r>
          </w:p>
          <w:p w14:paraId="3B6EA15A" w14:textId="77777777" w:rsidR="00CF5C7C" w:rsidRPr="00CF5C7C" w:rsidRDefault="00CF5C7C" w:rsidP="00CF5C7C">
            <w:pPr>
              <w:ind w:left="1080"/>
              <w:rPr>
                <w:rFonts w:ascii="Arial" w:hAnsi="Arial" w:cs="Arial"/>
                <w:b/>
                <w:bCs/>
              </w:rPr>
            </w:pPr>
          </w:p>
        </w:tc>
      </w:tr>
      <w:tr w:rsidR="006C1EE6" w14:paraId="2213CD62" w14:textId="77777777" w:rsidTr="006C1EE6">
        <w:tc>
          <w:tcPr>
            <w:tcW w:w="9062" w:type="dxa"/>
          </w:tcPr>
          <w:p w14:paraId="625F343B" w14:textId="77777777" w:rsidR="006C1EE6" w:rsidRDefault="006C1EE6" w:rsidP="00DE3399">
            <w:pPr>
              <w:rPr>
                <w:rFonts w:ascii="Arial" w:hAnsi="Arial" w:cs="Arial"/>
                <w:b/>
                <w:bCs/>
                <w:sz w:val="32"/>
                <w:szCs w:val="32"/>
              </w:rPr>
            </w:pPr>
            <w:r w:rsidRPr="006C1EE6">
              <w:rPr>
                <w:rFonts w:ascii="Arial" w:hAnsi="Arial" w:cs="Arial"/>
                <w:b/>
                <w:bCs/>
                <w:sz w:val="32"/>
                <w:szCs w:val="32"/>
              </w:rPr>
              <w:t>FEBRUAR</w:t>
            </w:r>
          </w:p>
          <w:p w14:paraId="61E6D6F6" w14:textId="77777777" w:rsidR="000F1D61" w:rsidRPr="006C1EE6" w:rsidRDefault="000F1D61" w:rsidP="00DE3399">
            <w:pPr>
              <w:rPr>
                <w:rFonts w:ascii="Arial" w:hAnsi="Arial" w:cs="Arial"/>
                <w:b/>
                <w:bCs/>
                <w:sz w:val="32"/>
                <w:szCs w:val="32"/>
              </w:rPr>
            </w:pPr>
          </w:p>
          <w:p w14:paraId="69EC1125" w14:textId="77777777" w:rsidR="006C1EE6" w:rsidRPr="00DE3399" w:rsidRDefault="00DE3399" w:rsidP="00DE3399">
            <w:pPr>
              <w:pStyle w:val="Listenabsatz"/>
              <w:numPr>
                <w:ilvl w:val="0"/>
                <w:numId w:val="5"/>
              </w:numPr>
              <w:ind w:left="457"/>
              <w:rPr>
                <w:rFonts w:ascii="Arial" w:hAnsi="Arial" w:cs="Arial"/>
                <w:b/>
                <w:bCs/>
              </w:rPr>
            </w:pPr>
            <w:proofErr w:type="spellStart"/>
            <w:r w:rsidRPr="005C1113">
              <w:rPr>
                <w:rFonts w:ascii="Arial" w:hAnsi="Arial" w:cs="Arial"/>
                <w:b/>
                <w:bCs/>
              </w:rPr>
              <w:t>Frauenfasnet</w:t>
            </w:r>
            <w:proofErr w:type="spellEnd"/>
            <w:r>
              <w:rPr>
                <w:rFonts w:ascii="Arial" w:hAnsi="Arial" w:cs="Arial"/>
              </w:rPr>
              <w:t xml:space="preserve"> am 24.02.2025 um 19:30 h im kath. Gemeindezentrum St. Kolumban. Eine Veranstaltung vom </w:t>
            </w:r>
            <w:proofErr w:type="gramStart"/>
            <w:r>
              <w:rPr>
                <w:rFonts w:ascii="Arial" w:hAnsi="Arial" w:cs="Arial"/>
              </w:rPr>
              <w:t>KDFB Zweigverein</w:t>
            </w:r>
            <w:proofErr w:type="gramEnd"/>
            <w:r>
              <w:rPr>
                <w:rFonts w:ascii="Arial" w:hAnsi="Arial" w:cs="Arial"/>
              </w:rPr>
              <w:t xml:space="preserve"> Wendlingen </w:t>
            </w:r>
          </w:p>
          <w:p w14:paraId="3ED8E69C" w14:textId="6E722ABC" w:rsidR="00DE3399" w:rsidRPr="00DE3399" w:rsidRDefault="00DE3399" w:rsidP="00DE3399">
            <w:pPr>
              <w:pStyle w:val="Listenabsatz"/>
              <w:ind w:left="0"/>
              <w:rPr>
                <w:rFonts w:ascii="Arial" w:hAnsi="Arial" w:cs="Arial"/>
                <w:b/>
                <w:bCs/>
              </w:rPr>
            </w:pPr>
          </w:p>
        </w:tc>
      </w:tr>
      <w:tr w:rsidR="006C1EE6" w14:paraId="5C6D4B77" w14:textId="77777777" w:rsidTr="006C1EE6">
        <w:tc>
          <w:tcPr>
            <w:tcW w:w="9062" w:type="dxa"/>
          </w:tcPr>
          <w:p w14:paraId="32A807E4" w14:textId="77777777" w:rsidR="006C1EE6" w:rsidRDefault="006C1EE6">
            <w:pPr>
              <w:rPr>
                <w:rFonts w:ascii="Arial" w:hAnsi="Arial" w:cs="Arial"/>
                <w:b/>
                <w:bCs/>
                <w:sz w:val="32"/>
                <w:szCs w:val="32"/>
              </w:rPr>
            </w:pPr>
            <w:r w:rsidRPr="00F61467">
              <w:rPr>
                <w:rFonts w:ascii="Arial" w:hAnsi="Arial" w:cs="Arial"/>
                <w:b/>
                <w:bCs/>
                <w:sz w:val="32"/>
                <w:szCs w:val="32"/>
              </w:rPr>
              <w:t>MÄRZ</w:t>
            </w:r>
          </w:p>
          <w:p w14:paraId="403A9E2A" w14:textId="77777777" w:rsidR="000A4697" w:rsidRDefault="000A4697">
            <w:pPr>
              <w:rPr>
                <w:rFonts w:ascii="Arial" w:hAnsi="Arial" w:cs="Arial"/>
                <w:b/>
                <w:bCs/>
                <w:sz w:val="32"/>
                <w:szCs w:val="32"/>
              </w:rPr>
            </w:pPr>
          </w:p>
          <w:p w14:paraId="5C7D2ECA" w14:textId="513C8C88" w:rsidR="000A4697" w:rsidRPr="000A4697" w:rsidRDefault="000A4697" w:rsidP="000A4697">
            <w:pPr>
              <w:pStyle w:val="Listenabsatz"/>
              <w:numPr>
                <w:ilvl w:val="0"/>
                <w:numId w:val="9"/>
              </w:numPr>
              <w:ind w:left="457" w:hanging="283"/>
              <w:rPr>
                <w:rFonts w:ascii="Arial" w:hAnsi="Arial" w:cs="Arial"/>
              </w:rPr>
            </w:pPr>
            <w:r>
              <w:rPr>
                <w:rFonts w:ascii="Arial" w:hAnsi="Arial" w:cs="Arial"/>
                <w:b/>
                <w:bCs/>
              </w:rPr>
              <w:t>Maria 2.0 Fastenzeit-Aktion</w:t>
            </w:r>
            <w:r w:rsidR="00AF3C63">
              <w:rPr>
                <w:rFonts w:ascii="Arial" w:hAnsi="Arial" w:cs="Arial"/>
                <w:b/>
                <w:bCs/>
              </w:rPr>
              <w:t xml:space="preserve"> (05.03.-19.04.25)</w:t>
            </w:r>
            <w:r>
              <w:rPr>
                <w:rFonts w:ascii="Arial" w:hAnsi="Arial" w:cs="Arial"/>
                <w:b/>
                <w:bCs/>
              </w:rPr>
              <w:t xml:space="preserve"> „Weiße Schals tragen.“ </w:t>
            </w:r>
          </w:p>
          <w:p w14:paraId="6E75B367" w14:textId="3F135655" w:rsidR="000A4697" w:rsidRPr="000A4697" w:rsidRDefault="000A4697" w:rsidP="000A4697">
            <w:pPr>
              <w:pStyle w:val="Listenabsatz"/>
              <w:ind w:left="457"/>
              <w:rPr>
                <w:rFonts w:ascii="Arial" w:hAnsi="Arial" w:cs="Arial"/>
              </w:rPr>
            </w:pPr>
            <w:r>
              <w:rPr>
                <w:rFonts w:ascii="Arial" w:hAnsi="Arial" w:cs="Arial"/>
              </w:rPr>
              <w:t>Statt i</w:t>
            </w:r>
            <w:r w:rsidRPr="000A4697">
              <w:rPr>
                <w:rFonts w:ascii="Arial" w:hAnsi="Arial" w:cs="Arial"/>
              </w:rPr>
              <w:t>hren Dienst</w:t>
            </w:r>
            <w:r>
              <w:rPr>
                <w:rFonts w:ascii="Arial" w:hAnsi="Arial" w:cs="Arial"/>
              </w:rPr>
              <w:t xml:space="preserve"> in der Kirche niederzulegen, rufen die Frauen der Reformgruppe Maria 2.0 in diesem Jahr dazu auf, weiße Schals dabei zu tragen. Wir Frauen sollen auf diese Weise Zeichen geben, dass wir weiterhin an unseren Forderungen nach Gleichberechtigung und Reformen in der </w:t>
            </w:r>
            <w:r w:rsidR="00AF3C63">
              <w:rPr>
                <w:rFonts w:ascii="Arial" w:hAnsi="Arial" w:cs="Arial"/>
              </w:rPr>
              <w:t xml:space="preserve">katholischen </w:t>
            </w:r>
            <w:r>
              <w:rPr>
                <w:rFonts w:ascii="Arial" w:hAnsi="Arial" w:cs="Arial"/>
              </w:rPr>
              <w:t>Kirche festhalten</w:t>
            </w:r>
            <w:r w:rsidR="00AF3C63">
              <w:rPr>
                <w:rFonts w:ascii="Arial" w:hAnsi="Arial" w:cs="Arial"/>
              </w:rPr>
              <w:t>.</w:t>
            </w:r>
            <w:r>
              <w:rPr>
                <w:rFonts w:ascii="Arial" w:hAnsi="Arial" w:cs="Arial"/>
              </w:rPr>
              <w:t xml:space="preserve"> </w:t>
            </w:r>
          </w:p>
          <w:p w14:paraId="12EC90BC" w14:textId="77777777" w:rsidR="00F61467" w:rsidRPr="000A4697" w:rsidRDefault="00F61467">
            <w:pPr>
              <w:rPr>
                <w:rFonts w:ascii="Arial" w:hAnsi="Arial" w:cs="Arial"/>
                <w:sz w:val="32"/>
                <w:szCs w:val="32"/>
              </w:rPr>
            </w:pPr>
          </w:p>
          <w:p w14:paraId="22D0FA9B" w14:textId="471320B6" w:rsidR="000454CE" w:rsidRDefault="00B4408B" w:rsidP="00D3212B">
            <w:pPr>
              <w:pStyle w:val="Listenabsatz"/>
              <w:numPr>
                <w:ilvl w:val="0"/>
                <w:numId w:val="3"/>
              </w:numPr>
              <w:ind w:left="457" w:hanging="283"/>
              <w:rPr>
                <w:rFonts w:ascii="Arial" w:hAnsi="Arial" w:cs="Arial"/>
              </w:rPr>
            </w:pPr>
            <w:proofErr w:type="spellStart"/>
            <w:r w:rsidRPr="005C1113">
              <w:rPr>
                <w:rFonts w:ascii="Arial" w:hAnsi="Arial" w:cs="Arial"/>
                <w:b/>
                <w:bCs/>
              </w:rPr>
              <w:t>Ökum</w:t>
            </w:r>
            <w:proofErr w:type="spellEnd"/>
            <w:r w:rsidRPr="005C1113">
              <w:rPr>
                <w:rFonts w:ascii="Arial" w:hAnsi="Arial" w:cs="Arial"/>
                <w:b/>
                <w:bCs/>
              </w:rPr>
              <w:t>. Gottesdienst zum Weltgebetstag</w:t>
            </w:r>
            <w:r>
              <w:rPr>
                <w:rFonts w:ascii="Arial" w:hAnsi="Arial" w:cs="Arial"/>
              </w:rPr>
              <w:t xml:space="preserve"> am 07.03.25 um 19 Uhr in den Gemeinden</w:t>
            </w:r>
            <w:r w:rsidR="00F61467">
              <w:rPr>
                <w:rFonts w:ascii="Arial" w:hAnsi="Arial" w:cs="Arial"/>
              </w:rPr>
              <w:t xml:space="preserve"> vor Ort</w:t>
            </w:r>
          </w:p>
          <w:p w14:paraId="3B5F81EA" w14:textId="77777777" w:rsidR="00D3212B" w:rsidRDefault="00D3212B" w:rsidP="00D3212B">
            <w:pPr>
              <w:ind w:left="457" w:hanging="283"/>
              <w:rPr>
                <w:rFonts w:ascii="Arial" w:hAnsi="Arial" w:cs="Arial"/>
              </w:rPr>
            </w:pPr>
          </w:p>
          <w:p w14:paraId="6C36EC9A" w14:textId="77777777" w:rsidR="00D3212B" w:rsidRPr="001B69A8" w:rsidRDefault="00D3212B" w:rsidP="00D3212B">
            <w:pPr>
              <w:pStyle w:val="Listenabsatz"/>
              <w:numPr>
                <w:ilvl w:val="0"/>
                <w:numId w:val="3"/>
              </w:numPr>
              <w:ind w:left="457" w:hanging="283"/>
              <w:rPr>
                <w:rFonts w:ascii="Arial" w:hAnsi="Arial" w:cs="Arial"/>
                <w:b/>
                <w:bCs/>
              </w:rPr>
            </w:pPr>
            <w:r w:rsidRPr="005C1113">
              <w:rPr>
                <w:rFonts w:ascii="Arial" w:hAnsi="Arial" w:cs="Arial"/>
                <w:b/>
                <w:bCs/>
              </w:rPr>
              <w:t>KDFB -Infostand auf dem Wochenmarkt in NT</w:t>
            </w:r>
            <w:r>
              <w:rPr>
                <w:rFonts w:ascii="Arial" w:hAnsi="Arial" w:cs="Arial"/>
              </w:rPr>
              <w:t xml:space="preserve"> am 08.03.25 von 8 -13 Uhr. Anlässlich des WELTFRAUENTAGES, wollen wir über die Arbeit des KDFB informieren. Besucht uns gerne und bringt Freundinnen mit, die sich über den KDFB informieren wollen!</w:t>
            </w:r>
          </w:p>
          <w:p w14:paraId="2D147C24" w14:textId="77777777" w:rsidR="00D3212B" w:rsidRPr="00D3212B" w:rsidRDefault="00D3212B" w:rsidP="00D3212B">
            <w:pPr>
              <w:pStyle w:val="Listenabsatz"/>
              <w:ind w:left="457" w:hanging="283"/>
              <w:rPr>
                <w:rFonts w:ascii="Arial" w:hAnsi="Arial" w:cs="Arial"/>
              </w:rPr>
            </w:pPr>
          </w:p>
          <w:p w14:paraId="115D1C5B" w14:textId="77777777" w:rsidR="00F61467" w:rsidRDefault="00F61467" w:rsidP="00D3212B">
            <w:pPr>
              <w:pStyle w:val="Listenabsatz"/>
              <w:ind w:left="457" w:hanging="283"/>
              <w:rPr>
                <w:rFonts w:ascii="Arial" w:hAnsi="Arial" w:cs="Arial"/>
              </w:rPr>
            </w:pPr>
          </w:p>
          <w:p w14:paraId="1F299FDC" w14:textId="77777777" w:rsidR="00F61467" w:rsidRDefault="00F61467" w:rsidP="00D3212B">
            <w:pPr>
              <w:pStyle w:val="Listenabsatz"/>
              <w:numPr>
                <w:ilvl w:val="0"/>
                <w:numId w:val="3"/>
              </w:numPr>
              <w:ind w:left="457" w:hanging="283"/>
              <w:rPr>
                <w:rFonts w:ascii="Arial" w:hAnsi="Arial" w:cs="Arial"/>
              </w:rPr>
            </w:pPr>
            <w:r w:rsidRPr="005C1113">
              <w:rPr>
                <w:rFonts w:ascii="Arial" w:hAnsi="Arial" w:cs="Arial"/>
                <w:b/>
                <w:bCs/>
              </w:rPr>
              <w:t>Frauenkirche in Stuttgart</w:t>
            </w:r>
            <w:r>
              <w:rPr>
                <w:rFonts w:ascii="Arial" w:hAnsi="Arial" w:cs="Arial"/>
              </w:rPr>
              <w:t xml:space="preserve"> „Suche den Frieden!“ Mittwoch 19.03.25 um 18:30 Uhr in der kath. Kirche St. Georg </w:t>
            </w:r>
          </w:p>
          <w:p w14:paraId="3B874C1F" w14:textId="77777777" w:rsidR="00A459A1" w:rsidRPr="00A459A1" w:rsidRDefault="00A459A1" w:rsidP="00D3212B">
            <w:pPr>
              <w:pStyle w:val="Listenabsatz"/>
              <w:ind w:left="457" w:hanging="283"/>
              <w:rPr>
                <w:rFonts w:ascii="Arial" w:hAnsi="Arial" w:cs="Arial"/>
              </w:rPr>
            </w:pPr>
          </w:p>
          <w:p w14:paraId="1A43F128" w14:textId="5530FE70" w:rsidR="00A459A1" w:rsidRDefault="00A459A1" w:rsidP="00D3212B">
            <w:pPr>
              <w:pStyle w:val="Listenabsatz"/>
              <w:numPr>
                <w:ilvl w:val="0"/>
                <w:numId w:val="3"/>
              </w:numPr>
              <w:ind w:left="457" w:hanging="283"/>
              <w:rPr>
                <w:rFonts w:ascii="Arial" w:hAnsi="Arial" w:cs="Arial"/>
              </w:rPr>
            </w:pPr>
            <w:r w:rsidRPr="005C1113">
              <w:rPr>
                <w:rFonts w:ascii="Arial" w:hAnsi="Arial" w:cs="Arial"/>
                <w:b/>
                <w:bCs/>
              </w:rPr>
              <w:t>Vernis</w:t>
            </w:r>
            <w:r w:rsidR="000F1D61" w:rsidRPr="005C1113">
              <w:rPr>
                <w:rFonts w:ascii="Arial" w:hAnsi="Arial" w:cs="Arial"/>
                <w:b/>
                <w:bCs/>
              </w:rPr>
              <w:t>s</w:t>
            </w:r>
            <w:r w:rsidRPr="005C1113">
              <w:rPr>
                <w:rFonts w:ascii="Arial" w:hAnsi="Arial" w:cs="Arial"/>
                <w:b/>
                <w:bCs/>
              </w:rPr>
              <w:t>age zur Kunstausstellung</w:t>
            </w:r>
            <w:r>
              <w:rPr>
                <w:rFonts w:ascii="Arial" w:hAnsi="Arial" w:cs="Arial"/>
              </w:rPr>
              <w:t xml:space="preserve"> von Carmen Ebert am Sonntag 23.03.25 um 10:30 Uhr mit dem Gottesdienst in der kath. Kirche St. Paulus in Neckartenzlingen</w:t>
            </w:r>
          </w:p>
          <w:p w14:paraId="583DF859" w14:textId="63A3D7B7" w:rsidR="00F61467" w:rsidRPr="00B4408B" w:rsidRDefault="00A459A1" w:rsidP="00D3212B">
            <w:pPr>
              <w:ind w:left="457" w:hanging="283"/>
              <w:rPr>
                <w:rFonts w:ascii="Arial" w:hAnsi="Arial" w:cs="Arial"/>
              </w:rPr>
            </w:pPr>
            <w:r>
              <w:rPr>
                <w:rFonts w:ascii="Arial" w:hAnsi="Arial" w:cs="Arial"/>
              </w:rPr>
              <w:t xml:space="preserve">      </w:t>
            </w:r>
          </w:p>
        </w:tc>
      </w:tr>
      <w:tr w:rsidR="006C1EE6" w14:paraId="2FB7B898" w14:textId="77777777" w:rsidTr="006C1EE6">
        <w:tc>
          <w:tcPr>
            <w:tcW w:w="9062" w:type="dxa"/>
          </w:tcPr>
          <w:p w14:paraId="7D6AB8A6" w14:textId="77777777" w:rsidR="006C1EE6" w:rsidRDefault="006C1EE6">
            <w:pPr>
              <w:rPr>
                <w:rFonts w:ascii="Arial" w:hAnsi="Arial" w:cs="Arial"/>
                <w:b/>
                <w:bCs/>
                <w:sz w:val="32"/>
                <w:szCs w:val="32"/>
              </w:rPr>
            </w:pPr>
            <w:r w:rsidRPr="006C1EE6">
              <w:rPr>
                <w:rFonts w:ascii="Arial" w:hAnsi="Arial" w:cs="Arial"/>
                <w:b/>
                <w:bCs/>
                <w:sz w:val="32"/>
                <w:szCs w:val="32"/>
              </w:rPr>
              <w:t>APRIL</w:t>
            </w:r>
          </w:p>
          <w:p w14:paraId="7C9D8B6D" w14:textId="77777777" w:rsidR="00F61467" w:rsidRDefault="00F61467">
            <w:pPr>
              <w:rPr>
                <w:rFonts w:ascii="Arial" w:hAnsi="Arial" w:cs="Arial"/>
                <w:b/>
                <w:bCs/>
                <w:sz w:val="32"/>
                <w:szCs w:val="32"/>
              </w:rPr>
            </w:pPr>
          </w:p>
          <w:p w14:paraId="38FA7793" w14:textId="77777777" w:rsidR="000454CE" w:rsidRDefault="00B4408B" w:rsidP="00B4408B">
            <w:pPr>
              <w:pStyle w:val="Listenabsatz"/>
              <w:numPr>
                <w:ilvl w:val="0"/>
                <w:numId w:val="3"/>
              </w:numPr>
              <w:ind w:left="316" w:hanging="284"/>
              <w:rPr>
                <w:rFonts w:ascii="Arial" w:hAnsi="Arial" w:cs="Arial"/>
              </w:rPr>
            </w:pPr>
            <w:proofErr w:type="spellStart"/>
            <w:r w:rsidRPr="005C1113">
              <w:rPr>
                <w:rFonts w:ascii="Arial" w:hAnsi="Arial" w:cs="Arial"/>
                <w:b/>
                <w:bCs/>
              </w:rPr>
              <w:t>Ökum</w:t>
            </w:r>
            <w:proofErr w:type="spellEnd"/>
            <w:r w:rsidRPr="005C1113">
              <w:rPr>
                <w:rFonts w:ascii="Arial" w:hAnsi="Arial" w:cs="Arial"/>
                <w:b/>
                <w:bCs/>
              </w:rPr>
              <w:t>. Frauenkreuzweg</w:t>
            </w:r>
            <w:r w:rsidRPr="00B4408B">
              <w:rPr>
                <w:rFonts w:ascii="Arial" w:hAnsi="Arial" w:cs="Arial"/>
              </w:rPr>
              <w:t xml:space="preserve"> in Stuttgart am 18.04.25 um 12 Uhr</w:t>
            </w:r>
          </w:p>
          <w:p w14:paraId="14D0F79B" w14:textId="2F505F36" w:rsidR="00F61467" w:rsidRPr="00B4408B" w:rsidRDefault="00F61467" w:rsidP="00F61467">
            <w:pPr>
              <w:pStyle w:val="Listenabsatz"/>
              <w:ind w:left="316"/>
              <w:rPr>
                <w:rFonts w:ascii="Arial" w:hAnsi="Arial" w:cs="Arial"/>
              </w:rPr>
            </w:pPr>
          </w:p>
        </w:tc>
      </w:tr>
      <w:tr w:rsidR="006C1EE6" w14:paraId="4A9CBC40" w14:textId="77777777" w:rsidTr="006C1EE6">
        <w:tc>
          <w:tcPr>
            <w:tcW w:w="9062" w:type="dxa"/>
          </w:tcPr>
          <w:p w14:paraId="2226E094" w14:textId="77777777" w:rsidR="006C1EE6" w:rsidRDefault="006C1EE6">
            <w:pPr>
              <w:rPr>
                <w:rFonts w:ascii="Arial" w:hAnsi="Arial" w:cs="Arial"/>
                <w:b/>
                <w:bCs/>
                <w:sz w:val="32"/>
                <w:szCs w:val="32"/>
              </w:rPr>
            </w:pPr>
            <w:r w:rsidRPr="006C1EE6">
              <w:rPr>
                <w:rFonts w:ascii="Arial" w:hAnsi="Arial" w:cs="Arial"/>
                <w:b/>
                <w:bCs/>
                <w:sz w:val="32"/>
                <w:szCs w:val="32"/>
              </w:rPr>
              <w:lastRenderedPageBreak/>
              <w:t>MAI</w:t>
            </w:r>
          </w:p>
          <w:p w14:paraId="283A4E4D" w14:textId="77777777" w:rsidR="000F1D61" w:rsidRDefault="000F1D61">
            <w:pPr>
              <w:rPr>
                <w:rFonts w:ascii="Arial" w:hAnsi="Arial" w:cs="Arial"/>
                <w:b/>
                <w:bCs/>
                <w:sz w:val="32"/>
                <w:szCs w:val="32"/>
              </w:rPr>
            </w:pPr>
          </w:p>
          <w:p w14:paraId="0F984044" w14:textId="46D258F4" w:rsidR="000454CE" w:rsidRPr="005C1113" w:rsidRDefault="00DE3399" w:rsidP="00DE3399">
            <w:pPr>
              <w:pStyle w:val="Listenabsatz"/>
              <w:numPr>
                <w:ilvl w:val="0"/>
                <w:numId w:val="3"/>
              </w:numPr>
              <w:ind w:left="316" w:hanging="284"/>
              <w:rPr>
                <w:rFonts w:ascii="Arial" w:hAnsi="Arial" w:cs="Arial"/>
                <w:b/>
                <w:bCs/>
              </w:rPr>
            </w:pPr>
            <w:proofErr w:type="gramStart"/>
            <w:r w:rsidRPr="005C1113">
              <w:rPr>
                <w:rFonts w:ascii="Arial" w:hAnsi="Arial" w:cs="Arial"/>
                <w:b/>
                <w:bCs/>
              </w:rPr>
              <w:t>KDFB Bezirks</w:t>
            </w:r>
            <w:r w:rsidR="000F1D61" w:rsidRPr="005C1113">
              <w:rPr>
                <w:rFonts w:ascii="Arial" w:hAnsi="Arial" w:cs="Arial"/>
                <w:b/>
                <w:bCs/>
              </w:rPr>
              <w:t>m</w:t>
            </w:r>
            <w:r w:rsidRPr="005C1113">
              <w:rPr>
                <w:rFonts w:ascii="Arial" w:hAnsi="Arial" w:cs="Arial"/>
                <w:b/>
                <w:bCs/>
              </w:rPr>
              <w:t>aiandacht</w:t>
            </w:r>
            <w:proofErr w:type="gramEnd"/>
            <w:r>
              <w:rPr>
                <w:rFonts w:ascii="Arial" w:hAnsi="Arial" w:cs="Arial"/>
              </w:rPr>
              <w:t xml:space="preserve"> am 07.05.25 um 14:30 Uhr in der Kapelle im Hirnholz </w:t>
            </w:r>
            <w:proofErr w:type="spellStart"/>
            <w:r>
              <w:rPr>
                <w:rFonts w:ascii="Arial" w:hAnsi="Arial" w:cs="Arial"/>
              </w:rPr>
              <w:t>Unterboihingen</w:t>
            </w:r>
            <w:proofErr w:type="spellEnd"/>
            <w:r>
              <w:rPr>
                <w:rFonts w:ascii="Arial" w:hAnsi="Arial" w:cs="Arial"/>
              </w:rPr>
              <w:t>. Anschließend Kaffee im kath. Gemeindehaus</w:t>
            </w:r>
            <w:r w:rsidR="009A30B7">
              <w:rPr>
                <w:rFonts w:ascii="Arial" w:hAnsi="Arial" w:cs="Arial"/>
              </w:rPr>
              <w:t xml:space="preserve"> St. Kolumban in Wendlingen-</w:t>
            </w:r>
            <w:proofErr w:type="spellStart"/>
            <w:r w:rsidR="009A30B7">
              <w:rPr>
                <w:rFonts w:ascii="Arial" w:hAnsi="Arial" w:cs="Arial"/>
              </w:rPr>
              <w:t>Unterboihingen</w:t>
            </w:r>
            <w:proofErr w:type="spellEnd"/>
          </w:p>
          <w:p w14:paraId="7CEAA46B" w14:textId="72DC079F" w:rsidR="00DE3399" w:rsidRPr="00F30D7C" w:rsidRDefault="00DE3399" w:rsidP="00F30D7C">
            <w:pPr>
              <w:rPr>
                <w:rFonts w:ascii="Arial" w:hAnsi="Arial" w:cs="Arial"/>
                <w:b/>
                <w:bCs/>
              </w:rPr>
            </w:pPr>
          </w:p>
          <w:p w14:paraId="50B28997" w14:textId="02561393" w:rsidR="00F30D7C" w:rsidRPr="009A30B7" w:rsidRDefault="009A30B7" w:rsidP="009A30B7">
            <w:pPr>
              <w:pStyle w:val="Listenabsatz"/>
              <w:numPr>
                <w:ilvl w:val="0"/>
                <w:numId w:val="10"/>
              </w:numPr>
              <w:ind w:left="457" w:hanging="425"/>
              <w:rPr>
                <w:rFonts w:ascii="Arial" w:hAnsi="Arial" w:cs="Arial"/>
                <w:b/>
                <w:bCs/>
              </w:rPr>
            </w:pPr>
            <w:r w:rsidRPr="009A30B7">
              <w:rPr>
                <w:rFonts w:ascii="Arial" w:hAnsi="Arial" w:cs="Arial"/>
                <w:color w:val="000000"/>
              </w:rPr>
              <w:t>Am Freitag, 30. Mai 2025 findet unter dem Titel </w:t>
            </w:r>
            <w:r w:rsidRPr="009A30B7">
              <w:rPr>
                <w:rFonts w:ascii="Arial" w:hAnsi="Arial" w:cs="Arial"/>
                <w:b/>
                <w:bCs/>
                <w:color w:val="000000"/>
              </w:rPr>
              <w:t>"Komm herein und nimm dir Zeit für dich!"</w:t>
            </w:r>
            <w:r w:rsidR="004E38F0">
              <w:rPr>
                <w:rFonts w:ascii="Arial" w:hAnsi="Arial" w:cs="Arial"/>
                <w:b/>
                <w:bCs/>
                <w:color w:val="000000"/>
              </w:rPr>
              <w:t xml:space="preserve"> </w:t>
            </w:r>
            <w:r w:rsidRPr="009A30B7">
              <w:rPr>
                <w:rFonts w:ascii="Arial" w:hAnsi="Arial" w:cs="Arial"/>
                <w:color w:val="000000"/>
              </w:rPr>
              <w:t>ein </w:t>
            </w:r>
            <w:r w:rsidRPr="009A30B7">
              <w:rPr>
                <w:rFonts w:ascii="Arial" w:hAnsi="Arial" w:cs="Arial"/>
                <w:b/>
                <w:bCs/>
                <w:color w:val="000000"/>
              </w:rPr>
              <w:t>Auszeit-Tag für Frauen</w:t>
            </w:r>
            <w:r w:rsidRPr="009A30B7">
              <w:rPr>
                <w:rFonts w:ascii="Arial" w:hAnsi="Arial" w:cs="Arial"/>
                <w:color w:val="000000"/>
              </w:rPr>
              <w:t xml:space="preserve"> in Stuttgart statt. Er ist durch eine individuelle, bedürfnisorientierte Gestaltung geprägt und wird in Kooperation mit dem Spirituellen Zentrum </w:t>
            </w:r>
            <w:proofErr w:type="spellStart"/>
            <w:r w:rsidRPr="004E38F0">
              <w:rPr>
                <w:rFonts w:ascii="Arial" w:hAnsi="Arial" w:cs="Arial"/>
                <w:i/>
                <w:iCs/>
                <w:color w:val="000000"/>
              </w:rPr>
              <w:t>station</w:t>
            </w:r>
            <w:proofErr w:type="spellEnd"/>
            <w:r w:rsidRPr="004E38F0">
              <w:rPr>
                <w:rFonts w:ascii="Arial" w:hAnsi="Arial" w:cs="Arial"/>
                <w:i/>
                <w:iCs/>
                <w:color w:val="000000"/>
              </w:rPr>
              <w:t xml:space="preserve"> s</w:t>
            </w:r>
            <w:r w:rsidRPr="009A30B7">
              <w:rPr>
                <w:rFonts w:ascii="Arial" w:hAnsi="Arial" w:cs="Arial"/>
                <w:color w:val="000000"/>
              </w:rPr>
              <w:t xml:space="preserve"> veranstaltet, das auch die Anmeldungen entgegennimmt. </w:t>
            </w:r>
            <w:r>
              <w:rPr>
                <w:rFonts w:ascii="Arial" w:hAnsi="Arial" w:cs="Arial"/>
                <w:color w:val="000000"/>
              </w:rPr>
              <w:t xml:space="preserve">Anmeldeschluss 16.05.25 unter: </w:t>
            </w:r>
            <w:hyperlink r:id="rId7" w:history="1">
              <w:r w:rsidRPr="00F02C36">
                <w:rPr>
                  <w:rStyle w:val="Hyperlink"/>
                  <w:rFonts w:ascii="Arial" w:hAnsi="Arial" w:cs="Arial"/>
                </w:rPr>
                <w:t>station-s.stuttgart@drs.de</w:t>
              </w:r>
            </w:hyperlink>
          </w:p>
          <w:p w14:paraId="2F66868B" w14:textId="71DE9371" w:rsidR="009A30B7" w:rsidRDefault="009A30B7" w:rsidP="009A30B7">
            <w:pPr>
              <w:pStyle w:val="Listenabsatz"/>
              <w:ind w:left="457"/>
              <w:rPr>
                <w:rFonts w:ascii="Arial" w:hAnsi="Arial" w:cs="Arial"/>
              </w:rPr>
            </w:pPr>
            <w:r w:rsidRPr="009A30B7">
              <w:rPr>
                <w:rFonts w:ascii="Arial" w:hAnsi="Arial" w:cs="Arial"/>
              </w:rPr>
              <w:t xml:space="preserve">Weitere Infos unter </w:t>
            </w:r>
            <w:hyperlink r:id="rId8" w:history="1">
              <w:r w:rsidRPr="00F02C36">
                <w:rPr>
                  <w:rStyle w:val="Hyperlink"/>
                  <w:rFonts w:ascii="Arial" w:hAnsi="Arial" w:cs="Arial"/>
                </w:rPr>
                <w:t>www.station-s.de</w:t>
              </w:r>
            </w:hyperlink>
          </w:p>
          <w:p w14:paraId="256931AD" w14:textId="77777777" w:rsidR="009A30B7" w:rsidRPr="009A30B7" w:rsidRDefault="009A30B7" w:rsidP="009A30B7">
            <w:pPr>
              <w:pStyle w:val="Listenabsatz"/>
              <w:ind w:left="457"/>
              <w:rPr>
                <w:rFonts w:ascii="Arial" w:hAnsi="Arial" w:cs="Arial"/>
              </w:rPr>
            </w:pPr>
          </w:p>
          <w:p w14:paraId="051325C5" w14:textId="5DC210C0" w:rsidR="00F30D7C" w:rsidRPr="00DE3399" w:rsidRDefault="00F30D7C" w:rsidP="00F30D7C">
            <w:pPr>
              <w:pStyle w:val="Listenabsatz"/>
              <w:rPr>
                <w:rFonts w:ascii="Arial" w:hAnsi="Arial" w:cs="Arial"/>
                <w:b/>
                <w:bCs/>
              </w:rPr>
            </w:pPr>
          </w:p>
        </w:tc>
      </w:tr>
      <w:tr w:rsidR="006C1EE6" w14:paraId="72285427" w14:textId="77777777" w:rsidTr="006C1EE6">
        <w:tc>
          <w:tcPr>
            <w:tcW w:w="9062" w:type="dxa"/>
          </w:tcPr>
          <w:p w14:paraId="4B078DED" w14:textId="77777777" w:rsidR="006C1EE6" w:rsidRDefault="006C1EE6">
            <w:pPr>
              <w:rPr>
                <w:rFonts w:ascii="Arial" w:hAnsi="Arial" w:cs="Arial"/>
                <w:b/>
                <w:bCs/>
                <w:sz w:val="32"/>
                <w:szCs w:val="32"/>
              </w:rPr>
            </w:pPr>
            <w:r w:rsidRPr="006C1EE6">
              <w:rPr>
                <w:rFonts w:ascii="Arial" w:hAnsi="Arial" w:cs="Arial"/>
                <w:b/>
                <w:bCs/>
                <w:sz w:val="32"/>
                <w:szCs w:val="32"/>
              </w:rPr>
              <w:t>JUNI</w:t>
            </w:r>
          </w:p>
          <w:p w14:paraId="59E6466B" w14:textId="62FC428D" w:rsidR="000454CE" w:rsidRPr="006C1EE6" w:rsidRDefault="000454CE">
            <w:pPr>
              <w:rPr>
                <w:rFonts w:ascii="Arial" w:hAnsi="Arial" w:cs="Arial"/>
                <w:b/>
                <w:bCs/>
                <w:sz w:val="32"/>
                <w:szCs w:val="32"/>
              </w:rPr>
            </w:pPr>
          </w:p>
        </w:tc>
      </w:tr>
    </w:tbl>
    <w:p w14:paraId="27B84CD9" w14:textId="63382082" w:rsidR="006C1EE6" w:rsidRPr="006C1EE6" w:rsidRDefault="006C1EE6">
      <w:pPr>
        <w:rPr>
          <w:rFonts w:ascii="Arial" w:hAnsi="Arial" w:cs="Arial"/>
          <w:b/>
          <w:bCs/>
          <w:sz w:val="32"/>
          <w:szCs w:val="32"/>
          <w:u w:val="single"/>
        </w:rPr>
      </w:pPr>
    </w:p>
    <w:sectPr w:rsidR="006C1EE6" w:rsidRPr="006C1EE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A57C7" w14:textId="77777777" w:rsidR="00ED23BF" w:rsidRDefault="00ED23BF" w:rsidP="006C1EE6">
      <w:pPr>
        <w:spacing w:after="0" w:line="240" w:lineRule="auto"/>
      </w:pPr>
      <w:r>
        <w:separator/>
      </w:r>
    </w:p>
  </w:endnote>
  <w:endnote w:type="continuationSeparator" w:id="0">
    <w:p w14:paraId="760A3BDC" w14:textId="77777777" w:rsidR="00ED23BF" w:rsidRDefault="00ED23BF" w:rsidP="006C1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D134C" w14:textId="77777777" w:rsidR="00ED23BF" w:rsidRDefault="00ED23BF" w:rsidP="006C1EE6">
      <w:pPr>
        <w:spacing w:after="0" w:line="240" w:lineRule="auto"/>
      </w:pPr>
      <w:r>
        <w:separator/>
      </w:r>
    </w:p>
  </w:footnote>
  <w:footnote w:type="continuationSeparator" w:id="0">
    <w:p w14:paraId="03B8BFEB" w14:textId="77777777" w:rsidR="00ED23BF" w:rsidRDefault="00ED23BF" w:rsidP="006C1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68CA3" w14:textId="4BBB36B2" w:rsidR="006C1EE6" w:rsidRPr="000454CE" w:rsidRDefault="000454CE" w:rsidP="000454CE">
    <w:pPr>
      <w:pStyle w:val="Kopfzeile"/>
      <w:rPr>
        <w:rFonts w:ascii="Arial" w:hAnsi="Arial" w:cs="Arial"/>
        <w:b/>
        <w:bCs/>
        <w:color w:val="AC0862"/>
        <w:sz w:val="36"/>
        <w:szCs w:val="36"/>
      </w:rPr>
    </w:pPr>
    <w:r w:rsidRPr="000454CE">
      <w:rPr>
        <w:rFonts w:ascii="Arial" w:hAnsi="Arial" w:cs="Arial"/>
        <w:b/>
        <w:bCs/>
        <w:color w:val="AC0862"/>
        <w:sz w:val="36"/>
        <w:szCs w:val="36"/>
      </w:rPr>
      <w:t>HINWEISE FÜR WEITERE VERANSTALTUNGEN</w:t>
    </w:r>
    <w:r>
      <w:rPr>
        <w:rFonts w:ascii="Arial" w:hAnsi="Arial" w:cs="Arial"/>
        <w:b/>
        <w:bCs/>
        <w:color w:val="AC0862"/>
        <w:sz w:val="36"/>
        <w:szCs w:val="36"/>
      </w:rPr>
      <w:t xml:space="preserve"> 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C16A4"/>
    <w:multiLevelType w:val="hybridMultilevel"/>
    <w:tmpl w:val="8BEA0B62"/>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AEB053A"/>
    <w:multiLevelType w:val="hybridMultilevel"/>
    <w:tmpl w:val="9A427F1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1F26CA"/>
    <w:multiLevelType w:val="hybridMultilevel"/>
    <w:tmpl w:val="7D6298B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EF641B"/>
    <w:multiLevelType w:val="hybridMultilevel"/>
    <w:tmpl w:val="449EB6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CA1EE2"/>
    <w:multiLevelType w:val="hybridMultilevel"/>
    <w:tmpl w:val="F330350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73615F"/>
    <w:multiLevelType w:val="hybridMultilevel"/>
    <w:tmpl w:val="90381BA0"/>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50104A14"/>
    <w:multiLevelType w:val="hybridMultilevel"/>
    <w:tmpl w:val="CC3EFF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E34297"/>
    <w:multiLevelType w:val="hybridMultilevel"/>
    <w:tmpl w:val="F2041120"/>
    <w:lvl w:ilvl="0" w:tplc="0407000B">
      <w:start w:val="1"/>
      <w:numFmt w:val="bullet"/>
      <w:lvlText w:val=""/>
      <w:lvlJc w:val="left"/>
      <w:pPr>
        <w:ind w:left="752" w:hanging="360"/>
      </w:pPr>
      <w:rPr>
        <w:rFonts w:ascii="Wingdings" w:hAnsi="Wingdings"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8" w15:restartNumberingAfterBreak="0">
    <w:nsid w:val="7A462F92"/>
    <w:multiLevelType w:val="hybridMultilevel"/>
    <w:tmpl w:val="57AE1B4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ED109D"/>
    <w:multiLevelType w:val="hybridMultilevel"/>
    <w:tmpl w:val="5404B65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1177600">
    <w:abstractNumId w:val="4"/>
  </w:num>
  <w:num w:numId="2" w16cid:durableId="556093779">
    <w:abstractNumId w:val="3"/>
  </w:num>
  <w:num w:numId="3" w16cid:durableId="183252901">
    <w:abstractNumId w:val="9"/>
  </w:num>
  <w:num w:numId="4" w16cid:durableId="1729692451">
    <w:abstractNumId w:val="8"/>
  </w:num>
  <w:num w:numId="5" w16cid:durableId="513568854">
    <w:abstractNumId w:val="7"/>
  </w:num>
  <w:num w:numId="6" w16cid:durableId="802389510">
    <w:abstractNumId w:val="0"/>
  </w:num>
  <w:num w:numId="7" w16cid:durableId="3750377">
    <w:abstractNumId w:val="6"/>
  </w:num>
  <w:num w:numId="8" w16cid:durableId="685405659">
    <w:abstractNumId w:val="2"/>
  </w:num>
  <w:num w:numId="9" w16cid:durableId="1494908726">
    <w:abstractNumId w:val="1"/>
  </w:num>
  <w:num w:numId="10" w16cid:durableId="2023627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07"/>
    <w:rsid w:val="00004F97"/>
    <w:rsid w:val="00024E9C"/>
    <w:rsid w:val="000454CE"/>
    <w:rsid w:val="00086D12"/>
    <w:rsid w:val="000A4697"/>
    <w:rsid w:val="000F1D61"/>
    <w:rsid w:val="001B69A8"/>
    <w:rsid w:val="0022573D"/>
    <w:rsid w:val="00260FA2"/>
    <w:rsid w:val="004C4924"/>
    <w:rsid w:val="004D6E12"/>
    <w:rsid w:val="004E38F0"/>
    <w:rsid w:val="00592C07"/>
    <w:rsid w:val="005C1113"/>
    <w:rsid w:val="006C1EE6"/>
    <w:rsid w:val="006D4679"/>
    <w:rsid w:val="008B757C"/>
    <w:rsid w:val="00936EF6"/>
    <w:rsid w:val="009A30B7"/>
    <w:rsid w:val="009E6304"/>
    <w:rsid w:val="00A259D4"/>
    <w:rsid w:val="00A459A1"/>
    <w:rsid w:val="00AF3C63"/>
    <w:rsid w:val="00B40718"/>
    <w:rsid w:val="00B4408B"/>
    <w:rsid w:val="00CF5C7C"/>
    <w:rsid w:val="00D3212B"/>
    <w:rsid w:val="00D931C6"/>
    <w:rsid w:val="00DE3399"/>
    <w:rsid w:val="00ED23BF"/>
    <w:rsid w:val="00F30D7C"/>
    <w:rsid w:val="00F61467"/>
    <w:rsid w:val="00FE33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1CEC5"/>
  <w15:chartTrackingRefBased/>
  <w15:docId w15:val="{280DAB76-AE23-4E90-A91F-7DAD3421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92C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592C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592C0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592C0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92C0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592C0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92C0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92C0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92C0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2C0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592C0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592C0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592C0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592C0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592C0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92C0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92C0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92C07"/>
    <w:rPr>
      <w:rFonts w:eastAsiaTheme="majorEastAsia" w:cstheme="majorBidi"/>
      <w:color w:val="272727" w:themeColor="text1" w:themeTint="D8"/>
    </w:rPr>
  </w:style>
  <w:style w:type="paragraph" w:styleId="Titel">
    <w:name w:val="Title"/>
    <w:basedOn w:val="Standard"/>
    <w:next w:val="Standard"/>
    <w:link w:val="TitelZchn"/>
    <w:uiPriority w:val="10"/>
    <w:qFormat/>
    <w:rsid w:val="00592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92C0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92C0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92C0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92C0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92C07"/>
    <w:rPr>
      <w:i/>
      <w:iCs/>
      <w:color w:val="404040" w:themeColor="text1" w:themeTint="BF"/>
    </w:rPr>
  </w:style>
  <w:style w:type="paragraph" w:styleId="Listenabsatz">
    <w:name w:val="List Paragraph"/>
    <w:basedOn w:val="Standard"/>
    <w:uiPriority w:val="34"/>
    <w:qFormat/>
    <w:rsid w:val="00592C07"/>
    <w:pPr>
      <w:ind w:left="720"/>
      <w:contextualSpacing/>
    </w:pPr>
  </w:style>
  <w:style w:type="character" w:styleId="IntensiveHervorhebung">
    <w:name w:val="Intense Emphasis"/>
    <w:basedOn w:val="Absatz-Standardschriftart"/>
    <w:uiPriority w:val="21"/>
    <w:qFormat/>
    <w:rsid w:val="00592C07"/>
    <w:rPr>
      <w:i/>
      <w:iCs/>
      <w:color w:val="2F5496" w:themeColor="accent1" w:themeShade="BF"/>
    </w:rPr>
  </w:style>
  <w:style w:type="paragraph" w:styleId="IntensivesZitat">
    <w:name w:val="Intense Quote"/>
    <w:basedOn w:val="Standard"/>
    <w:next w:val="Standard"/>
    <w:link w:val="IntensivesZitatZchn"/>
    <w:uiPriority w:val="30"/>
    <w:qFormat/>
    <w:rsid w:val="00592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592C07"/>
    <w:rPr>
      <w:i/>
      <w:iCs/>
      <w:color w:val="2F5496" w:themeColor="accent1" w:themeShade="BF"/>
    </w:rPr>
  </w:style>
  <w:style w:type="character" w:styleId="IntensiverVerweis">
    <w:name w:val="Intense Reference"/>
    <w:basedOn w:val="Absatz-Standardschriftart"/>
    <w:uiPriority w:val="32"/>
    <w:qFormat/>
    <w:rsid w:val="00592C07"/>
    <w:rPr>
      <w:b/>
      <w:bCs/>
      <w:smallCaps/>
      <w:color w:val="2F5496" w:themeColor="accent1" w:themeShade="BF"/>
      <w:spacing w:val="5"/>
    </w:rPr>
  </w:style>
  <w:style w:type="paragraph" w:styleId="Kopfzeile">
    <w:name w:val="header"/>
    <w:basedOn w:val="Standard"/>
    <w:link w:val="KopfzeileZchn"/>
    <w:uiPriority w:val="99"/>
    <w:unhideWhenUsed/>
    <w:rsid w:val="006C1E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1EE6"/>
  </w:style>
  <w:style w:type="paragraph" w:styleId="Fuzeile">
    <w:name w:val="footer"/>
    <w:basedOn w:val="Standard"/>
    <w:link w:val="FuzeileZchn"/>
    <w:uiPriority w:val="99"/>
    <w:unhideWhenUsed/>
    <w:rsid w:val="006C1E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1EE6"/>
  </w:style>
  <w:style w:type="table" w:styleId="Tabellenraster">
    <w:name w:val="Table Grid"/>
    <w:basedOn w:val="NormaleTabelle"/>
    <w:uiPriority w:val="39"/>
    <w:rsid w:val="006C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A30B7"/>
    <w:rPr>
      <w:color w:val="0563C1" w:themeColor="hyperlink"/>
      <w:u w:val="single"/>
    </w:rPr>
  </w:style>
  <w:style w:type="character" w:styleId="NichtaufgelsteErwhnung">
    <w:name w:val="Unresolved Mention"/>
    <w:basedOn w:val="Absatz-Standardschriftart"/>
    <w:uiPriority w:val="99"/>
    <w:semiHidden/>
    <w:unhideWhenUsed/>
    <w:rsid w:val="009A3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72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on-s.de" TargetMode="External"/><Relationship Id="rId3" Type="http://schemas.openxmlformats.org/officeDocument/2006/relationships/settings" Target="settings.xml"/><Relationship Id="rId7" Type="http://schemas.openxmlformats.org/officeDocument/2006/relationships/hyperlink" Target="mailto:station-s.stuttgart@d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2301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Sauermann</dc:creator>
  <cp:keywords/>
  <dc:description/>
  <cp:lastModifiedBy>Angelika Sauermann</cp:lastModifiedBy>
  <cp:revision>13</cp:revision>
  <dcterms:created xsi:type="dcterms:W3CDTF">2025-01-14T18:07:00Z</dcterms:created>
  <dcterms:modified xsi:type="dcterms:W3CDTF">2025-04-06T16:37:00Z</dcterms:modified>
</cp:coreProperties>
</file>